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0" w:rsidRDefault="008856C0"/>
    <w:tbl>
      <w:tblPr>
        <w:tblW w:w="10020" w:type="dxa"/>
        <w:tblInd w:w="-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380"/>
        <w:gridCol w:w="2120"/>
        <w:gridCol w:w="1240"/>
        <w:gridCol w:w="2080"/>
      </w:tblGrid>
      <w:tr w:rsidR="008856C0" w:rsidRPr="008856C0" w:rsidTr="008856C0">
        <w:trPr>
          <w:trHeight w:val="255"/>
        </w:trPr>
        <w:tc>
          <w:tcPr>
            <w:tcW w:w="220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Referencia del Proceso</w:t>
            </w:r>
          </w:p>
        </w:tc>
        <w:tc>
          <w:tcPr>
            <w:tcW w:w="238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proofErr w:type="spellStart"/>
            <w:r w:rsidRPr="008856C0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Processo</w:t>
            </w:r>
            <w:proofErr w:type="spellEnd"/>
            <w:r w:rsidRPr="008856C0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 xml:space="preserve"> de Compra</w:t>
            </w:r>
          </w:p>
        </w:tc>
        <w:tc>
          <w:tcPr>
            <w:tcW w:w="212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124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Monto</w:t>
            </w:r>
          </w:p>
        </w:tc>
        <w:tc>
          <w:tcPr>
            <w:tcW w:w="208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Fecha de Publicación</w:t>
            </w:r>
          </w:p>
        </w:tc>
      </w:tr>
      <w:tr w:rsidR="008856C0" w:rsidRPr="008856C0" w:rsidTr="008856C0">
        <w:trPr>
          <w:trHeight w:val="450"/>
        </w:trPr>
        <w:tc>
          <w:tcPr>
            <w:tcW w:w="22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INTRANT-DAF-CM-2017-0034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ADQUISICIÓN DE HOJAS DE SEGURIDAD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Compras Menores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407,100,00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02-01-2018 12:30:32</w:t>
            </w:r>
          </w:p>
        </w:tc>
      </w:tr>
      <w:tr w:rsidR="008856C0" w:rsidRPr="008856C0" w:rsidTr="008856C0">
        <w:trPr>
          <w:trHeight w:val="450"/>
        </w:trPr>
        <w:tc>
          <w:tcPr>
            <w:tcW w:w="22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INTRANT-UC-CD-2017-0099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 DE CENA PARA 40 PERSONAS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Compras por Debajo del Umbral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61,519,36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03-01-2018 11:30:07</w:t>
            </w:r>
          </w:p>
        </w:tc>
      </w:tr>
      <w:tr w:rsidR="008856C0" w:rsidRPr="008856C0" w:rsidTr="008856C0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INTRANT-CCC-PEPB-2017-0039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 DE PUBLICACIÓN DE UN ESPACIO EN EL PERIÓDICO EL NUEVO DIARIO (VIERNES 22 DE DICIEMBRE)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Procesos de Excepción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40.592,00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10-01-2018 9:55:05</w:t>
            </w:r>
          </w:p>
        </w:tc>
      </w:tr>
      <w:tr w:rsidR="008856C0" w:rsidRPr="008856C0" w:rsidTr="008856C0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INTRANT-CCC-PEPB-2018-0001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 DE PUBLICACIÓN DE UN ESPACIO EN EL PERIÓDICO EL DÍA (VIERNES 22 DE DICIEMBRE)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Procesos de Excepción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47,200,00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10-01-2018 9:40:05</w:t>
            </w:r>
          </w:p>
        </w:tc>
      </w:tr>
      <w:tr w:rsidR="008856C0" w:rsidRPr="008856C0" w:rsidTr="008856C0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INTRANT-CCC-PEPB-2018-0002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 DE PUBLICACIÓN DE UN ESPACIO EN EL PERIÓDICO LA INFORMACIÓN (VIERNES 22 DE DICIEMBRE)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Procesos de Excepción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21,240,00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10-01-2018 10:55:01</w:t>
            </w:r>
          </w:p>
        </w:tc>
      </w:tr>
      <w:tr w:rsidR="008856C0" w:rsidRPr="008856C0" w:rsidTr="008856C0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INTRANT-CCC-PEPB-2018-0004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 DE PUBLICACIÓN DE UN ESPACIO EN EL PERIÓDICO EL NACIONAL (JUEVES 30 DE NOVIEMBRE)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Procesos de Excepción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32,756,08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vAlign w:val="center"/>
            <w:hideMark/>
          </w:tcPr>
          <w:p w:rsidR="008856C0" w:rsidRPr="008856C0" w:rsidRDefault="008856C0" w:rsidP="0088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5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26-01-2018 11:25:04</w:t>
            </w:r>
          </w:p>
        </w:tc>
      </w:tr>
    </w:tbl>
    <w:p w:rsidR="00D7542C" w:rsidRDefault="00E629A1"/>
    <w:sectPr w:rsidR="00D75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A1" w:rsidRDefault="00E629A1" w:rsidP="0016754C">
      <w:pPr>
        <w:spacing w:after="0" w:line="240" w:lineRule="auto"/>
      </w:pPr>
      <w:r>
        <w:separator/>
      </w:r>
    </w:p>
  </w:endnote>
  <w:endnote w:type="continuationSeparator" w:id="0">
    <w:p w:rsidR="00E629A1" w:rsidRDefault="00E629A1" w:rsidP="0016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8" w:rsidRDefault="005830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8" w:rsidRDefault="005830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8" w:rsidRDefault="005830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A1" w:rsidRDefault="00E629A1" w:rsidP="0016754C">
      <w:pPr>
        <w:spacing w:after="0" w:line="240" w:lineRule="auto"/>
      </w:pPr>
      <w:r>
        <w:separator/>
      </w:r>
    </w:p>
  </w:footnote>
  <w:footnote w:type="continuationSeparator" w:id="0">
    <w:p w:rsidR="00E629A1" w:rsidRDefault="00E629A1" w:rsidP="0016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8" w:rsidRDefault="005830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C9" w:rsidRDefault="00856EC9">
    <w:pPr>
      <w:pStyle w:val="Encabezado"/>
    </w:pPr>
    <w:r w:rsidRPr="001F084D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1" locked="0" layoutInCell="1" allowOverlap="1" wp14:anchorId="26AB4A36" wp14:editId="144AC1A0">
          <wp:simplePos x="0" y="0"/>
          <wp:positionH relativeFrom="column">
            <wp:posOffset>-542925</wp:posOffset>
          </wp:positionH>
          <wp:positionV relativeFrom="paragraph">
            <wp:posOffset>-140970</wp:posOffset>
          </wp:positionV>
          <wp:extent cx="2696210" cy="873760"/>
          <wp:effectExtent l="0" t="0" r="889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EC9" w:rsidRDefault="00856EC9">
    <w:pPr>
      <w:pStyle w:val="Encabezado"/>
    </w:pPr>
  </w:p>
  <w:p w:rsidR="00856EC9" w:rsidRDefault="00856EC9">
    <w:pPr>
      <w:pStyle w:val="Encabezado"/>
    </w:pPr>
  </w:p>
  <w:p w:rsidR="00856EC9" w:rsidRDefault="00856EC9">
    <w:pPr>
      <w:pStyle w:val="Encabezado"/>
    </w:pPr>
  </w:p>
  <w:p w:rsidR="00856EC9" w:rsidRDefault="00856EC9">
    <w:pPr>
      <w:pStyle w:val="Encabezado"/>
    </w:pPr>
  </w:p>
  <w:p w:rsidR="00856EC9" w:rsidRDefault="00856EC9" w:rsidP="00856EC9">
    <w:pPr>
      <w:pStyle w:val="Encabezado"/>
      <w:jc w:val="center"/>
    </w:pPr>
    <w:r>
      <w:rPr>
        <w:rFonts w:ascii="Verdana" w:hAnsi="Verdana"/>
        <w:szCs w:val="30"/>
      </w:rPr>
      <w:t xml:space="preserve">“Año del </w:t>
    </w:r>
    <w:r>
      <w:rPr>
        <w:rFonts w:ascii="Verdana" w:hAnsi="Verdana"/>
        <w:szCs w:val="30"/>
      </w:rPr>
      <w:t>fomento a las exportaciones</w:t>
    </w:r>
    <w:r w:rsidRPr="001C494D">
      <w:rPr>
        <w:rFonts w:ascii="Verdana" w:hAnsi="Verdana"/>
        <w:szCs w:val="30"/>
      </w:rPr>
      <w:t>”</w:t>
    </w:r>
  </w:p>
  <w:p w:rsidR="00856EC9" w:rsidRDefault="00856EC9">
    <w:pPr>
      <w:pStyle w:val="Encabezado"/>
    </w:pPr>
  </w:p>
  <w:p w:rsidR="00856EC9" w:rsidRDefault="00856EC9">
    <w:pPr>
      <w:pStyle w:val="Encabezado"/>
    </w:pPr>
  </w:p>
  <w:p w:rsidR="00856EC9" w:rsidRDefault="00856EC9">
    <w:pPr>
      <w:pStyle w:val="Encabezado"/>
    </w:pPr>
    <w:r>
      <w:t xml:space="preserve">            Compras Por Debajo Del Umbral Mínimo correspondiente al mes de Enero </w:t>
    </w:r>
    <w:r w:rsidR="008856C0">
      <w:t xml:space="preserve"> </w:t>
    </w:r>
    <w:r w:rsidR="008856C0">
      <w:t>2018</w:t>
    </w:r>
    <w:r w:rsidR="00556B2C"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8" w:rsidRDefault="00583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4C"/>
    <w:rsid w:val="00153C2D"/>
    <w:rsid w:val="0016754C"/>
    <w:rsid w:val="00556B2C"/>
    <w:rsid w:val="00583078"/>
    <w:rsid w:val="007D2BF0"/>
    <w:rsid w:val="00856EC9"/>
    <w:rsid w:val="008856C0"/>
    <w:rsid w:val="00AA0EA9"/>
    <w:rsid w:val="00E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5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EC9"/>
  </w:style>
  <w:style w:type="paragraph" w:styleId="Piedepgina">
    <w:name w:val="footer"/>
    <w:basedOn w:val="Normal"/>
    <w:link w:val="PiedepginaCar"/>
    <w:uiPriority w:val="99"/>
    <w:unhideWhenUsed/>
    <w:rsid w:val="0085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5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EC9"/>
  </w:style>
  <w:style w:type="paragraph" w:styleId="Piedepgina">
    <w:name w:val="footer"/>
    <w:basedOn w:val="Normal"/>
    <w:link w:val="PiedepginaCar"/>
    <w:uiPriority w:val="99"/>
    <w:unhideWhenUsed/>
    <w:rsid w:val="0085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eusebio</dc:creator>
  <cp:lastModifiedBy>fernando eusebio</cp:lastModifiedBy>
  <cp:revision>2</cp:revision>
  <dcterms:created xsi:type="dcterms:W3CDTF">2018-02-08T15:14:00Z</dcterms:created>
  <dcterms:modified xsi:type="dcterms:W3CDTF">2018-02-08T15:14:00Z</dcterms:modified>
</cp:coreProperties>
</file>